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E6" w:rsidRDefault="00816A72">
      <w:pPr>
        <w:spacing w:after="200"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TÜRKİYE TURİNG VE OTOMOBİL KURUMU SAFRANBOLU TESİSLERİ KİRA-İŞLETİLMESİ İHALESİ İLANI</w:t>
      </w:r>
    </w:p>
    <w:p w:rsidR="005C5BE6" w:rsidRDefault="00816A72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Aşağıda tapu kayıtları verilen Karabük Safranbolu </w:t>
      </w:r>
      <w:proofErr w:type="spellStart"/>
      <w:r>
        <w:rPr>
          <w:rFonts w:ascii="Calibri" w:eastAsia="Calibri" w:hAnsi="Calibri" w:cs="Calibri"/>
        </w:rPr>
        <w:t>Beybağı</w:t>
      </w:r>
      <w:proofErr w:type="spellEnd"/>
      <w:r>
        <w:rPr>
          <w:rFonts w:ascii="Calibri" w:eastAsia="Calibri" w:hAnsi="Calibri" w:cs="Calibri"/>
        </w:rPr>
        <w:t xml:space="preserve"> sokakta bulunan taşınmazların kira ve işletilmesi ihale edilecektir.</w:t>
      </w:r>
    </w:p>
    <w:p w:rsidR="005C5BE6" w:rsidRDefault="00816A72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TAPU KAYITLARI</w:t>
      </w:r>
      <w:r>
        <w:rPr>
          <w:rFonts w:ascii="Calibri" w:eastAsia="Calibri" w:hAnsi="Calibri" w:cs="Calibri"/>
        </w:rPr>
        <w:tab/>
        <w:t>: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4"/>
        <w:gridCol w:w="1434"/>
        <w:gridCol w:w="890"/>
        <w:gridCol w:w="1053"/>
        <w:gridCol w:w="1727"/>
        <w:gridCol w:w="985"/>
        <w:gridCol w:w="1083"/>
        <w:gridCol w:w="942"/>
      </w:tblGrid>
      <w:tr w:rsidR="005C5BE6">
        <w:tc>
          <w:tcPr>
            <w:tcW w:w="1174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İLİ </w:t>
            </w:r>
          </w:p>
        </w:tc>
        <w:tc>
          <w:tcPr>
            <w:tcW w:w="1434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İLÇESİ</w:t>
            </w:r>
          </w:p>
        </w:tc>
        <w:tc>
          <w:tcPr>
            <w:tcW w:w="890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</w:t>
            </w:r>
          </w:p>
        </w:tc>
        <w:tc>
          <w:tcPr>
            <w:tcW w:w="1053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PARSEL</w:t>
            </w:r>
          </w:p>
        </w:tc>
        <w:tc>
          <w:tcPr>
            <w:tcW w:w="1727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ADI</w:t>
            </w:r>
          </w:p>
        </w:tc>
        <w:tc>
          <w:tcPr>
            <w:tcW w:w="985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ODA SAYISI</w:t>
            </w:r>
          </w:p>
        </w:tc>
        <w:tc>
          <w:tcPr>
            <w:tcW w:w="1083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DURUMU</w:t>
            </w:r>
          </w:p>
        </w:tc>
        <w:tc>
          <w:tcPr>
            <w:tcW w:w="942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HUKUKİ DURUM</w:t>
            </w:r>
          </w:p>
        </w:tc>
      </w:tr>
      <w:tr w:rsidR="005C5BE6">
        <w:tc>
          <w:tcPr>
            <w:tcW w:w="1174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KARABÜK</w:t>
            </w:r>
          </w:p>
        </w:tc>
        <w:tc>
          <w:tcPr>
            <w:tcW w:w="1434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SAFRANBOLU</w:t>
            </w:r>
          </w:p>
        </w:tc>
        <w:tc>
          <w:tcPr>
            <w:tcW w:w="890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1053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27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HAVUZLUKONAK</w:t>
            </w:r>
          </w:p>
        </w:tc>
        <w:tc>
          <w:tcPr>
            <w:tcW w:w="985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83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ÇALIŞIR HALDE EŞYALI</w:t>
            </w:r>
          </w:p>
        </w:tc>
        <w:tc>
          <w:tcPr>
            <w:tcW w:w="942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MÜLK</w:t>
            </w:r>
          </w:p>
        </w:tc>
      </w:tr>
      <w:tr w:rsidR="005C5BE6">
        <w:tc>
          <w:tcPr>
            <w:tcW w:w="1174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KARABÜK</w:t>
            </w:r>
          </w:p>
        </w:tc>
        <w:tc>
          <w:tcPr>
            <w:tcW w:w="1434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SAFRANBOLU</w:t>
            </w:r>
          </w:p>
        </w:tc>
        <w:tc>
          <w:tcPr>
            <w:tcW w:w="890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</w:t>
            </w:r>
          </w:p>
        </w:tc>
        <w:tc>
          <w:tcPr>
            <w:tcW w:w="1053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727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CEVİZLİ</w:t>
            </w:r>
          </w:p>
        </w:tc>
        <w:tc>
          <w:tcPr>
            <w:tcW w:w="985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83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ÇALIŞIR HALDE EŞYALI</w:t>
            </w:r>
          </w:p>
        </w:tc>
        <w:tc>
          <w:tcPr>
            <w:tcW w:w="942" w:type="dxa"/>
          </w:tcPr>
          <w:p w:rsidR="005C5BE6" w:rsidRDefault="00816A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KİRA</w:t>
            </w:r>
          </w:p>
        </w:tc>
      </w:tr>
    </w:tbl>
    <w:p w:rsidR="005C5BE6" w:rsidRDefault="00816A72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İHALEYE KONU YERİN </w:t>
      </w:r>
      <w:proofErr w:type="gramStart"/>
      <w:r>
        <w:rPr>
          <w:rFonts w:ascii="Calibri" w:eastAsia="Calibri" w:hAnsi="Calibri" w:cs="Calibri"/>
        </w:rPr>
        <w:t>ADRESİ :</w:t>
      </w:r>
      <w:proofErr w:type="gramEnd"/>
    </w:p>
    <w:p w:rsidR="005C5BE6" w:rsidRDefault="00816A72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Hacı </w:t>
      </w:r>
      <w:proofErr w:type="gramStart"/>
      <w:r>
        <w:rPr>
          <w:rFonts w:ascii="Calibri" w:eastAsia="Calibri" w:hAnsi="Calibri" w:cs="Calibri"/>
        </w:rPr>
        <w:t>Halil mahallesi</w:t>
      </w:r>
      <w:proofErr w:type="gramEnd"/>
      <w:r>
        <w:rPr>
          <w:rFonts w:ascii="Calibri" w:eastAsia="Calibri" w:hAnsi="Calibri" w:cs="Calibri"/>
        </w:rPr>
        <w:t xml:space="preserve">, Çelik </w:t>
      </w:r>
      <w:proofErr w:type="spellStart"/>
      <w:r>
        <w:rPr>
          <w:rFonts w:ascii="Calibri" w:eastAsia="Calibri" w:hAnsi="Calibri" w:cs="Calibri"/>
        </w:rPr>
        <w:t>Gülersoy</w:t>
      </w:r>
      <w:proofErr w:type="spellEnd"/>
      <w:r>
        <w:rPr>
          <w:rFonts w:ascii="Calibri" w:eastAsia="Calibri" w:hAnsi="Calibri" w:cs="Calibri"/>
        </w:rPr>
        <w:t xml:space="preserve"> caddesi, </w:t>
      </w:r>
      <w:proofErr w:type="spellStart"/>
      <w:r>
        <w:rPr>
          <w:rFonts w:ascii="Calibri" w:eastAsia="Calibri" w:hAnsi="Calibri" w:cs="Calibri"/>
        </w:rPr>
        <w:t>Beybağı</w:t>
      </w:r>
      <w:proofErr w:type="spellEnd"/>
      <w:r>
        <w:rPr>
          <w:rFonts w:ascii="Calibri" w:eastAsia="Calibri" w:hAnsi="Calibri" w:cs="Calibri"/>
        </w:rPr>
        <w:t xml:space="preserve"> sokak, Havuzlu Asmazlar Konak no:18/1 Safranbolu Karabük</w:t>
      </w:r>
    </w:p>
    <w:p w:rsidR="005C5BE6" w:rsidRDefault="00816A72">
      <w:pPr>
        <w:spacing w:after="200" w:line="240" w:lineRule="auto"/>
        <w:rPr>
          <w:rFonts w:ascii="Calibri" w:eastAsia="Calibri" w:hAnsi="Calibri" w:cs="Calibri"/>
          <w:highlight w:val="red"/>
        </w:rPr>
      </w:pPr>
      <w:r>
        <w:rPr>
          <w:rFonts w:ascii="Calibri" w:eastAsia="Calibri" w:hAnsi="Calibri" w:cs="Calibri"/>
        </w:rPr>
        <w:t xml:space="preserve">İHALE TARİHİ </w:t>
      </w:r>
      <w:r>
        <w:rPr>
          <w:rFonts w:ascii="Calibri" w:eastAsia="Calibri" w:hAnsi="Calibri" w:cs="Calibri"/>
        </w:rPr>
        <w:tab/>
        <w:t>:5 ARALIK 2024</w:t>
      </w:r>
    </w:p>
    <w:p w:rsidR="005C5BE6" w:rsidRDefault="00816A72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İHALE SAATİ</w:t>
      </w:r>
      <w:r>
        <w:rPr>
          <w:rFonts w:ascii="Calibri" w:eastAsia="Calibri" w:hAnsi="Calibri" w:cs="Calibri"/>
        </w:rPr>
        <w:tab/>
        <w:t>:14.00</w:t>
      </w:r>
    </w:p>
    <w:p w:rsidR="005C5BE6" w:rsidRDefault="00816A72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İHALE YERİ</w:t>
      </w:r>
      <w:r>
        <w:rPr>
          <w:rFonts w:ascii="Calibri" w:eastAsia="Calibri" w:hAnsi="Calibri" w:cs="Calibri"/>
        </w:rPr>
        <w:tab/>
        <w:t xml:space="preserve">: Türkiye Turing ve Otomobil Kurumu - Huzur Mahallesi Fazıl </w:t>
      </w:r>
      <w:proofErr w:type="spellStart"/>
      <w:r>
        <w:rPr>
          <w:rFonts w:ascii="Calibri" w:eastAsia="Calibri" w:hAnsi="Calibri" w:cs="Calibri"/>
        </w:rPr>
        <w:t>Kaftanoğlu</w:t>
      </w:r>
      <w:proofErr w:type="spellEnd"/>
      <w:r>
        <w:rPr>
          <w:rFonts w:ascii="Calibri" w:eastAsia="Calibri" w:hAnsi="Calibri" w:cs="Calibri"/>
        </w:rPr>
        <w:t xml:space="preserve"> caddesi No:2 </w:t>
      </w:r>
    </w:p>
    <w:p w:rsidR="005C5BE6" w:rsidRDefault="00816A72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Seyrantepe Yolu Sarıyer-İstanbul</w:t>
      </w:r>
    </w:p>
    <w:p w:rsidR="005C5BE6" w:rsidRDefault="00816A72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TEKLİFLERİN TESLİMİ: 5 ARALIK 2024 saat 13:</w:t>
      </w:r>
      <w:proofErr w:type="gramStart"/>
      <w:r>
        <w:rPr>
          <w:rFonts w:ascii="Calibri" w:eastAsia="Calibri" w:hAnsi="Calibri" w:cs="Calibri"/>
        </w:rPr>
        <w:t>00’a</w:t>
      </w:r>
      <w:r>
        <w:rPr>
          <w:rFonts w:ascii="Calibri" w:eastAsia="Calibri" w:hAnsi="Calibri" w:cs="Calibri"/>
        </w:rPr>
        <w:t xml:space="preserve">  kadar</w:t>
      </w:r>
      <w:proofErr w:type="gramEnd"/>
      <w:r>
        <w:rPr>
          <w:rFonts w:ascii="Calibri" w:eastAsia="Calibri" w:hAnsi="Calibri" w:cs="Calibri"/>
        </w:rPr>
        <w:t xml:space="preserve"> İhale Komisyonuna teslim edilmelidir.</w:t>
      </w:r>
    </w:p>
    <w:p w:rsidR="005C5BE6" w:rsidRDefault="00816A72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İLETİŞİM </w:t>
      </w:r>
      <w:proofErr w:type="gramStart"/>
      <w:r>
        <w:rPr>
          <w:rFonts w:ascii="Calibri" w:eastAsia="Calibri" w:hAnsi="Calibri" w:cs="Calibri"/>
        </w:rPr>
        <w:t>BİLGİLERİ :Türkiye</w:t>
      </w:r>
      <w:proofErr w:type="gramEnd"/>
      <w:r>
        <w:rPr>
          <w:rFonts w:ascii="Calibri" w:eastAsia="Calibri" w:hAnsi="Calibri" w:cs="Calibri"/>
        </w:rPr>
        <w:t xml:space="preserve"> Turing ve Otomobil Kurumu - Huzur Mahallesi Fazıl </w:t>
      </w:r>
      <w:proofErr w:type="spellStart"/>
      <w:r>
        <w:rPr>
          <w:rFonts w:ascii="Calibri" w:eastAsia="Calibri" w:hAnsi="Calibri" w:cs="Calibri"/>
        </w:rPr>
        <w:t>Kaftanoğlu</w:t>
      </w:r>
      <w:proofErr w:type="spellEnd"/>
      <w:r>
        <w:rPr>
          <w:rFonts w:ascii="Calibri" w:eastAsia="Calibri" w:hAnsi="Calibri" w:cs="Calibri"/>
        </w:rPr>
        <w:t xml:space="preserve"> caddesi No:2 </w:t>
      </w:r>
    </w:p>
    <w:p w:rsidR="005C5BE6" w:rsidRDefault="00816A72">
      <w:pPr>
        <w:spacing w:after="20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</w:rPr>
        <w:t xml:space="preserve"> Seyrantepe Yolu Sarıyer-</w:t>
      </w:r>
      <w:proofErr w:type="gramStart"/>
      <w:r>
        <w:rPr>
          <w:rFonts w:ascii="Calibri" w:eastAsia="Calibri" w:hAnsi="Calibri" w:cs="Calibri"/>
        </w:rPr>
        <w:t>İstanbul</w:t>
      </w:r>
      <w:r>
        <w:rPr>
          <w:rFonts w:ascii="Calibri" w:eastAsia="Calibri" w:hAnsi="Calibri" w:cs="Calibri"/>
          <w:color w:val="00000A"/>
        </w:rPr>
        <w:t xml:space="preserve">    Tel</w:t>
      </w:r>
      <w:proofErr w:type="gramEnd"/>
      <w:r>
        <w:rPr>
          <w:rFonts w:ascii="Calibri" w:eastAsia="Calibri" w:hAnsi="Calibri" w:cs="Calibri"/>
          <w:color w:val="00000A"/>
        </w:rPr>
        <w:t>: 0212.283 0505  Faks:0212.280 44 49-E-Posta:</w:t>
      </w:r>
      <w:hyperlink r:id="rId4" w:anchor="_blank">
        <w:r>
          <w:rPr>
            <w:rFonts w:ascii="Calibri" w:eastAsia="Calibri" w:hAnsi="Calibri" w:cs="Calibri"/>
            <w:color w:val="000080"/>
            <w:u w:val="single"/>
          </w:rPr>
          <w:t>turing@turing.org.tr</w:t>
        </w:r>
      </w:hyperlink>
      <w:r>
        <w:rPr>
          <w:rFonts w:ascii="Calibri" w:eastAsia="Calibri" w:hAnsi="Calibri" w:cs="Calibri"/>
          <w:color w:val="00000A"/>
        </w:rPr>
        <w:t xml:space="preserve">  </w:t>
      </w:r>
    </w:p>
    <w:p w:rsidR="005C5BE6" w:rsidRDefault="00816A72">
      <w:pPr>
        <w:widowControl w:val="0"/>
        <w:spacing w:line="240" w:lineRule="auto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Calibri" w:eastAsia="Calibri" w:hAnsi="Calibri" w:cs="Calibri"/>
          <w:color w:val="00000A"/>
        </w:rPr>
        <w:t>Av.Ferruh</w:t>
      </w:r>
      <w:proofErr w:type="spellEnd"/>
      <w:r>
        <w:rPr>
          <w:rFonts w:ascii="Calibri" w:eastAsia="Calibri" w:hAnsi="Calibri" w:cs="Calibri"/>
          <w:color w:val="00000A"/>
        </w:rPr>
        <w:t xml:space="preserve"> ÖZDEMİR - 0545 909 2884</w:t>
      </w:r>
    </w:p>
    <w:p w:rsidR="005C5BE6" w:rsidRDefault="00816A72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A"/>
        </w:rPr>
        <w:t>E-</w:t>
      </w:r>
      <w:proofErr w:type="gramStart"/>
      <w:r>
        <w:rPr>
          <w:rFonts w:ascii="Calibri" w:eastAsia="Calibri" w:hAnsi="Calibri" w:cs="Calibri"/>
          <w:color w:val="00000A"/>
        </w:rPr>
        <w:t>POSTA :ferruhozdemir1</w:t>
      </w:r>
      <w:proofErr w:type="gramEnd"/>
      <w:r>
        <w:rPr>
          <w:rFonts w:ascii="Calibri" w:eastAsia="Calibri" w:hAnsi="Calibri" w:cs="Calibri"/>
          <w:color w:val="00000A"/>
        </w:rPr>
        <w:t>@gmail.com</w:t>
      </w:r>
    </w:p>
    <w:p w:rsidR="005C5BE6" w:rsidRDefault="00816A72">
      <w:pPr>
        <w:spacing w:after="200" w:line="24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</w:rPr>
        <w:t xml:space="preserve">ŞARTNAMENİN ALINABİLECEĞİ </w:t>
      </w:r>
      <w:proofErr w:type="gramStart"/>
      <w:r>
        <w:rPr>
          <w:rFonts w:ascii="Calibri" w:eastAsia="Calibri" w:hAnsi="Calibri" w:cs="Calibri"/>
          <w:b/>
        </w:rPr>
        <w:t xml:space="preserve">YER : </w:t>
      </w:r>
      <w:r>
        <w:rPr>
          <w:rFonts w:ascii="Calibri" w:eastAsia="Calibri" w:hAnsi="Calibri" w:cs="Calibri"/>
        </w:rPr>
        <w:t>İhale</w:t>
      </w:r>
      <w:proofErr w:type="gramEnd"/>
      <w:r>
        <w:rPr>
          <w:rFonts w:ascii="Calibri" w:eastAsia="Calibri" w:hAnsi="Calibri" w:cs="Calibri"/>
        </w:rPr>
        <w:t xml:space="preserve"> şartnamesi Kurumun </w:t>
      </w:r>
      <w:hyperlink r:id="rId5" w:anchor="_blank">
        <w:r>
          <w:rPr>
            <w:rFonts w:ascii="Calibri" w:eastAsia="Calibri" w:hAnsi="Calibri" w:cs="Calibri"/>
            <w:color w:val="000080"/>
            <w:u w:val="single"/>
          </w:rPr>
          <w:t>www.turing.org.tr</w:t>
        </w:r>
      </w:hyperlink>
      <w:r>
        <w:rPr>
          <w:rFonts w:ascii="Calibri" w:eastAsia="Calibri" w:hAnsi="Calibri" w:cs="Calibri"/>
        </w:rPr>
        <w:t xml:space="preserve"> adresinden yayınlanmıştır. Yukarıda iletişim adresinden talep eden ilgilisine karşı ödemeli olarak kargo ile </w:t>
      </w:r>
      <w:proofErr w:type="spellStart"/>
      <w:proofErr w:type="gramStart"/>
      <w:r>
        <w:rPr>
          <w:rFonts w:ascii="Calibri" w:eastAsia="Calibri" w:hAnsi="Calibri" w:cs="Calibri"/>
        </w:rPr>
        <w:t>gönderilir.</w:t>
      </w:r>
      <w:r>
        <w:rPr>
          <w:rFonts w:ascii="Calibri" w:eastAsia="Calibri" w:hAnsi="Calibri" w:cs="Calibri"/>
          <w:b/>
        </w:rPr>
        <w:t>İHAL</w:t>
      </w:r>
      <w:r>
        <w:rPr>
          <w:rFonts w:ascii="Calibri" w:eastAsia="Calibri" w:hAnsi="Calibri" w:cs="Calibri"/>
          <w:b/>
        </w:rPr>
        <w:t>E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USULÜ</w:t>
      </w:r>
      <w:r>
        <w:rPr>
          <w:rFonts w:ascii="Calibri" w:eastAsia="Calibri" w:hAnsi="Calibri" w:cs="Calibri"/>
          <w:b/>
        </w:rPr>
        <w:tab/>
        <w:t xml:space="preserve">: İhale kapalı  teklif-açık artırma  usulü ile </w:t>
      </w:r>
      <w:proofErr w:type="spellStart"/>
      <w:r>
        <w:rPr>
          <w:rFonts w:ascii="Calibri" w:eastAsia="Calibri" w:hAnsi="Calibri" w:cs="Calibri"/>
          <w:b/>
        </w:rPr>
        <w:t>yapılacaktır.</w:t>
      </w:r>
      <w:r>
        <w:rPr>
          <w:rFonts w:ascii="Calibri" w:eastAsia="Calibri" w:hAnsi="Calibri" w:cs="Calibri"/>
        </w:rPr>
        <w:t>Kurum</w:t>
      </w:r>
      <w:proofErr w:type="spellEnd"/>
      <w:r>
        <w:rPr>
          <w:rFonts w:ascii="Calibri" w:eastAsia="Calibri" w:hAnsi="Calibri" w:cs="Calibri"/>
        </w:rPr>
        <w:t xml:space="preserve"> ihaleyi yapıp yapmamakta </w:t>
      </w:r>
      <w:proofErr w:type="spellStart"/>
      <w:r>
        <w:rPr>
          <w:rFonts w:ascii="Calibri" w:eastAsia="Calibri" w:hAnsi="Calibri" w:cs="Calibri"/>
        </w:rPr>
        <w:t>serbesttir.Kurum</w:t>
      </w:r>
      <w:proofErr w:type="spellEnd"/>
      <w:r>
        <w:rPr>
          <w:rFonts w:ascii="Calibri" w:eastAsia="Calibri" w:hAnsi="Calibri" w:cs="Calibri"/>
        </w:rPr>
        <w:t xml:space="preserve"> Devlet İhale Kanunu ve Kamu İhale Kanununa tabi </w:t>
      </w:r>
      <w:proofErr w:type="spellStart"/>
      <w:r>
        <w:rPr>
          <w:rFonts w:ascii="Calibri" w:eastAsia="Calibri" w:hAnsi="Calibri" w:cs="Calibri"/>
        </w:rPr>
        <w:t>değildir.</w:t>
      </w:r>
      <w:r>
        <w:rPr>
          <w:rFonts w:ascii="Calibri" w:eastAsia="Calibri" w:hAnsi="Calibri" w:cs="Calibri"/>
          <w:color w:val="00000A"/>
        </w:rPr>
        <w:t>İşbu</w:t>
      </w:r>
      <w:proofErr w:type="spellEnd"/>
      <w:r>
        <w:rPr>
          <w:rFonts w:ascii="Calibri" w:eastAsia="Calibri" w:hAnsi="Calibri" w:cs="Calibri"/>
          <w:color w:val="00000A"/>
        </w:rPr>
        <w:t xml:space="preserve"> ilanda belirtilen ihale ile ilgili detaylı bilgi İHALE </w:t>
      </w:r>
      <w:proofErr w:type="spellStart"/>
      <w:r>
        <w:rPr>
          <w:rFonts w:ascii="Calibri" w:eastAsia="Calibri" w:hAnsi="Calibri" w:cs="Calibri"/>
          <w:color w:val="00000A"/>
        </w:rPr>
        <w:t>ŞARTNAMESİ'nde</w:t>
      </w:r>
      <w:proofErr w:type="spellEnd"/>
      <w:r>
        <w:rPr>
          <w:rFonts w:ascii="Calibri" w:eastAsia="Calibri" w:hAnsi="Calibri" w:cs="Calibri"/>
          <w:color w:val="00000A"/>
        </w:rPr>
        <w:t xml:space="preserve"> belirtil</w:t>
      </w:r>
      <w:r>
        <w:rPr>
          <w:rFonts w:ascii="Calibri" w:eastAsia="Calibri" w:hAnsi="Calibri" w:cs="Calibri"/>
          <w:color w:val="00000A"/>
        </w:rPr>
        <w:t>miş olup, ihale şartlarının ve sürecinin tespitinde, ihaleye katılabilecek olanlar ve teklif verebileceklerin tespitinde İHALE ŞARTNAMESİ hükümleri geçerlidir.</w:t>
      </w:r>
    </w:p>
    <w:p w:rsidR="005C5BE6" w:rsidRDefault="005C5BE6">
      <w:pPr>
        <w:widowControl w:val="0"/>
        <w:spacing w:line="240" w:lineRule="auto"/>
        <w:ind w:left="360"/>
        <w:jc w:val="both"/>
        <w:rPr>
          <w:rFonts w:ascii="Calibri" w:eastAsia="Calibri" w:hAnsi="Calibri" w:cs="Calibri"/>
          <w:b/>
          <w:color w:val="00000A"/>
        </w:rPr>
      </w:pPr>
    </w:p>
    <w:p w:rsidR="005C5BE6" w:rsidRDefault="00816A72">
      <w:pPr>
        <w:widowControl w:val="0"/>
        <w:spacing w:line="240" w:lineRule="auto"/>
        <w:ind w:left="360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</w:r>
      <w:r>
        <w:rPr>
          <w:rFonts w:ascii="Calibri" w:eastAsia="Calibri" w:hAnsi="Calibri" w:cs="Calibri"/>
          <w:b/>
          <w:color w:val="00000A"/>
        </w:rPr>
        <w:tab/>
        <w:t xml:space="preserve">TÜRKİYE TURİNG VE OTOMOBİL KURUMU </w:t>
      </w:r>
    </w:p>
    <w:p w:rsidR="005C5BE6" w:rsidRDefault="005C5BE6">
      <w:pPr>
        <w:rPr>
          <w:rFonts w:ascii="Calibri" w:eastAsia="Calibri" w:hAnsi="Calibri" w:cs="Calibri"/>
        </w:rPr>
      </w:pPr>
    </w:p>
    <w:p w:rsidR="005C5BE6" w:rsidRDefault="005C5BE6">
      <w:bookmarkStart w:id="1" w:name="_GoBack"/>
      <w:bookmarkEnd w:id="1"/>
    </w:p>
    <w:sectPr w:rsidR="005C5BE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6"/>
    <w:rsid w:val="005C5BE6"/>
    <w:rsid w:val="00816A72"/>
    <w:rsid w:val="00E4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B5867-01F8-4505-A7A9-1D7CE17E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ing.org.tr/" TargetMode="External"/><Relationship Id="rId4" Type="http://schemas.openxmlformats.org/officeDocument/2006/relationships/hyperlink" Target="mailto:turing@turing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Mete</dc:creator>
  <cp:lastModifiedBy>Adnan Mete</cp:lastModifiedBy>
  <cp:revision>3</cp:revision>
  <dcterms:created xsi:type="dcterms:W3CDTF">2024-11-21T16:39:00Z</dcterms:created>
  <dcterms:modified xsi:type="dcterms:W3CDTF">2024-11-21T16:44:00Z</dcterms:modified>
</cp:coreProperties>
</file>